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4"/>
        <w:gridCol w:w="1843"/>
        <w:gridCol w:w="4111"/>
        <w:gridCol w:w="2410"/>
        <w:gridCol w:w="3118"/>
      </w:tblGrid>
      <w:tr w:rsidR="004546C1" w:rsidRPr="00312650" w:rsidTr="00CC5E29">
        <w:trPr>
          <w:trHeight w:val="673"/>
        </w:trPr>
        <w:tc>
          <w:tcPr>
            <w:tcW w:w="710" w:type="dxa"/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834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4546C1" w:rsidRPr="00312650" w:rsidRDefault="000C56DB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111" w:type="dxa"/>
            <w:tcBorders>
              <w:bottom w:val="single" w:sz="18" w:space="0" w:color="000000" w:themeColor="text1"/>
            </w:tcBorders>
          </w:tcPr>
          <w:p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4546C1" w:rsidRPr="00BB545F" w:rsidRDefault="000C56DB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3118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463FF6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63FF6">
              <w:rPr>
                <w:rFonts w:ascii="Times New Roman" w:hAnsi="Times New Roman" w:cs="Times New Roman"/>
                <w:sz w:val="14"/>
                <w:szCs w:val="14"/>
              </w:rPr>
              <w:t xml:space="preserve">  «Азбука»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— первая учебная книга </w:t>
            </w:r>
          </w:p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https://yandex.ru/video/preview/3873643028696806500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C62129" w:rsidRDefault="000C56D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66D4F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C56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Пропись — первая учебная тетрадь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96F2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6F25">
              <w:rPr>
                <w:rFonts w:ascii="Times New Roman" w:hAnsi="Times New Roman" w:cs="Times New Roman"/>
                <w:sz w:val="14"/>
                <w:szCs w:val="14"/>
              </w:rPr>
              <w:t>https://yandex.ru/video/preview/9207922826797074297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C56D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C56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Роль математики в жизни людей и общества.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62129" w:rsidRDefault="000C56D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66D4F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C5E29" w:rsidRDefault="00166D4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166D4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166D4F" w:rsidRPr="00095724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EE682D" w:rsidRDefault="00166D4F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BB545F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 w:val="restart"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463FF6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63FF6">
              <w:rPr>
                <w:rFonts w:ascii="Times New Roman" w:hAnsi="Times New Roman" w:cs="Times New Roman"/>
                <w:sz w:val="14"/>
                <w:szCs w:val="14"/>
              </w:rPr>
              <w:t>Устная и письменная речь.</w:t>
            </w:r>
          </w:p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166D4F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Рабочая строка. Верхняя и нижняя линии рабочей строки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6B0D">
              <w:rPr>
                <w:rFonts w:ascii="Times New Roman" w:hAnsi="Times New Roman" w:cs="Times New Roman"/>
                <w:sz w:val="14"/>
                <w:szCs w:val="14"/>
              </w:rPr>
              <w:t>https://yandex.ru/video/preview/13598050521273302476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2D6B0D" w:rsidRDefault="000C56DB" w:rsidP="005B7A6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Счёт предметов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https://yandex.ru/video/preview/6137998953194493876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C62129" w:rsidRDefault="000C56DB" w:rsidP="005B7A6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096F25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Default="005B7A6F" w:rsidP="005B7A6F"/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096F25" w:rsidRDefault="005B7A6F" w:rsidP="005B7A6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 w:val="restart"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463FF6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63FF6">
              <w:rPr>
                <w:rFonts w:ascii="Times New Roman" w:hAnsi="Times New Roman" w:cs="Times New Roman"/>
                <w:sz w:val="14"/>
                <w:szCs w:val="14"/>
              </w:rPr>
              <w:t>Предложение и слово</w:t>
            </w:r>
          </w:p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https://yandex.ru/video/preview/12616703705180933686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166D4F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 xml:space="preserve">Обводка рисунков по </w:t>
            </w:r>
            <w:proofErr w:type="spellStart"/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контуру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Письмо</w:t>
            </w:r>
            <w:proofErr w:type="spellEnd"/>
            <w:r w:rsidRPr="000C56DB">
              <w:rPr>
                <w:rFonts w:ascii="Times New Roman" w:hAnsi="Times New Roman" w:cs="Times New Roman"/>
                <w:sz w:val="14"/>
                <w:szCs w:val="14"/>
              </w:rPr>
              <w:t xml:space="preserve"> овалов и полуовалов.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6F25">
              <w:rPr>
                <w:rFonts w:ascii="Times New Roman" w:hAnsi="Times New Roman" w:cs="Times New Roman"/>
                <w:sz w:val="14"/>
                <w:szCs w:val="14"/>
              </w:rPr>
              <w:t>https://yandex.ru/video/preview/3291051674444616683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56DB" w:rsidRPr="000C56DB" w:rsidRDefault="000C56DB" w:rsidP="000C56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56DB">
              <w:rPr>
                <w:rFonts w:ascii="Times New Roman" w:hAnsi="Times New Roman" w:cs="Times New Roman"/>
                <w:sz w:val="14"/>
                <w:szCs w:val="14"/>
              </w:rPr>
              <w:t>Вверху. Внизу. Слева. Справа.</w:t>
            </w:r>
          </w:p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0C56DB" w:rsidP="005B7A6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B7A6F" w:rsidRPr="00437C6B" w:rsidTr="00CC5E29">
        <w:trPr>
          <w:trHeight w:val="45"/>
        </w:trPr>
        <w:tc>
          <w:tcPr>
            <w:tcW w:w="710" w:type="dxa"/>
            <w:vMerge/>
          </w:tcPr>
          <w:p w:rsidR="005B7A6F" w:rsidRPr="001C40B3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096F25" w:rsidRDefault="005B7A6F" w:rsidP="005B7A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312650" w:rsidRDefault="005B7A6F" w:rsidP="005B7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B7A6F" w:rsidRPr="00CC5E29" w:rsidRDefault="005B7A6F" w:rsidP="005B7A6F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B95524" w:rsidRPr="00CC5E29" w:rsidRDefault="00B95524" w:rsidP="001C40B3"/>
    <w:sectPr w:rsidR="00B95524" w:rsidRPr="00CC5E2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096F25"/>
    <w:rsid w:val="000C56DB"/>
    <w:rsid w:val="00102642"/>
    <w:rsid w:val="00166D4F"/>
    <w:rsid w:val="001C40B3"/>
    <w:rsid w:val="00205966"/>
    <w:rsid w:val="002D6B0D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63FF6"/>
    <w:rsid w:val="004B294B"/>
    <w:rsid w:val="004C6FE4"/>
    <w:rsid w:val="005B7A6F"/>
    <w:rsid w:val="005F3C28"/>
    <w:rsid w:val="00713DD6"/>
    <w:rsid w:val="00727A60"/>
    <w:rsid w:val="007F3200"/>
    <w:rsid w:val="00846DC3"/>
    <w:rsid w:val="00856B59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62129"/>
    <w:rsid w:val="00CC3ADA"/>
    <w:rsid w:val="00CC5E29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73A5"/>
  <w15:docId w15:val="{C33C0FCD-7104-4B79-AC2F-5B9189BE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</cp:lastModifiedBy>
  <cp:revision>5</cp:revision>
  <cp:lastPrinted>2020-04-03T11:08:00Z</cp:lastPrinted>
  <dcterms:created xsi:type="dcterms:W3CDTF">2024-09-01T07:10:00Z</dcterms:created>
  <dcterms:modified xsi:type="dcterms:W3CDTF">2024-09-02T12:36:00Z</dcterms:modified>
</cp:coreProperties>
</file>